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/>
          <w:sz w:val="26"/>
          <w:szCs w:val="26"/>
        </w:rPr>
        <w:t>Заключение</w:t>
      </w: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2910E1">
        <w:rPr>
          <w:rFonts w:ascii="Times New Roman" w:hAnsi="Times New Roman"/>
          <w:sz w:val="26"/>
          <w:szCs w:val="26"/>
        </w:rPr>
        <w:t>11Б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6E7DBF">
        <w:rPr>
          <w:rFonts w:ascii="Times New Roman" w:hAnsi="Times New Roman"/>
          <w:sz w:val="26"/>
          <w:szCs w:val="26"/>
        </w:rPr>
        <w:t xml:space="preserve"> Главы города от 22.03.2018 № 66</w:t>
      </w:r>
      <w:bookmarkStart w:id="0" w:name="_GoBack"/>
      <w:bookmarkEnd w:id="0"/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2910E1">
        <w:rPr>
          <w:rFonts w:ascii="Times New Roman" w:hAnsi="Times New Roman"/>
          <w:sz w:val="26"/>
          <w:szCs w:val="26"/>
        </w:rPr>
        <w:t>11Б</w:t>
      </w:r>
      <w:r w:rsidR="00322C56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2910E1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23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2910E1">
        <w:rPr>
          <w:rFonts w:ascii="Times New Roman" w:hAnsi="Times New Roman"/>
          <w:sz w:val="26"/>
          <w:szCs w:val="26"/>
        </w:rPr>
        <w:t>ведения 19</w:t>
      </w:r>
      <w:r w:rsidRPr="00232CFE">
        <w:rPr>
          <w:rFonts w:ascii="Times New Roman" w:hAnsi="Times New Roman"/>
          <w:sz w:val="26"/>
          <w:szCs w:val="26"/>
        </w:rPr>
        <w:t>.</w:t>
      </w:r>
      <w:r w:rsidR="0033508D">
        <w:rPr>
          <w:rFonts w:ascii="Times New Roman" w:hAnsi="Times New Roman"/>
          <w:sz w:val="26"/>
          <w:szCs w:val="26"/>
        </w:rPr>
        <w:t>3</w:t>
      </w:r>
      <w:r w:rsidRPr="00232CFE">
        <w:rPr>
          <w:rFonts w:ascii="Times New Roman" w:hAnsi="Times New Roman"/>
          <w:sz w:val="26"/>
          <w:szCs w:val="26"/>
        </w:rPr>
        <w:t>0.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2910E1">
        <w:rPr>
          <w:rFonts w:ascii="Times New Roman" w:hAnsi="Times New Roman"/>
          <w:sz w:val="26"/>
          <w:szCs w:val="26"/>
        </w:rPr>
        <w:t>чных слушаниях присутствовали 18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  <w:vMerge w:val="restart"/>
          </w:tcPr>
          <w:p w:rsidR="00CB0D70" w:rsidRPr="00B05926" w:rsidRDefault="00CB0D70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Кравец Н.И., ул. Профсоюзов 12. старший по дому</w:t>
            </w:r>
          </w:p>
          <w:p w:rsidR="00DF709C" w:rsidRPr="00B05926" w:rsidRDefault="00DF709C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B05926" w:rsidRDefault="00CB0D70" w:rsidP="00B05926">
            <w:pPr>
              <w:pStyle w:val="ac"/>
              <w:ind w:left="11"/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 xml:space="preserve">Неточности по схеме. Необходимо </w:t>
            </w:r>
            <w:r w:rsidR="00585870" w:rsidRPr="00B05926">
              <w:rPr>
                <w:rFonts w:ascii="Times New Roman" w:hAnsi="Times New Roman"/>
              </w:rPr>
              <w:t xml:space="preserve">сделать по факту. </w:t>
            </w:r>
            <w:r w:rsidRPr="00B05926">
              <w:rPr>
                <w:rFonts w:ascii="Times New Roman" w:hAnsi="Times New Roman"/>
              </w:rPr>
              <w:t xml:space="preserve">Там детские площадки. </w:t>
            </w:r>
          </w:p>
        </w:tc>
        <w:tc>
          <w:tcPr>
            <w:tcW w:w="5815" w:type="dxa"/>
          </w:tcPr>
          <w:p w:rsidR="00DF709C" w:rsidRDefault="004005E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4005E7" w:rsidRPr="00AC0710" w:rsidRDefault="004005E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откорректированы в соответствии с фактическим благоустройством детских площадок</w:t>
            </w: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  <w:vMerge/>
          </w:tcPr>
          <w:p w:rsidR="00DF709C" w:rsidRPr="00B05926" w:rsidRDefault="00DF709C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B05926" w:rsidRDefault="00CB0D70" w:rsidP="00B05926">
            <w:pPr>
              <w:pStyle w:val="ac"/>
              <w:ind w:left="11"/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 xml:space="preserve">Дорога между Ленина 74 и Профсоюзов 12 в ужасном состоянии. Если дорогу сделают, мы ее заберем себе на баланс, она нам нужна.  Это проезд к 3 домам. </w:t>
            </w:r>
          </w:p>
        </w:tc>
        <w:tc>
          <w:tcPr>
            <w:tcW w:w="5815" w:type="dxa"/>
          </w:tcPr>
          <w:p w:rsidR="00DF709C" w:rsidRDefault="004005E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4005E7" w:rsidRPr="00AC0710" w:rsidRDefault="004005E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Дорога включена в границы жилого дома</w:t>
            </w:r>
          </w:p>
        </w:tc>
      </w:tr>
      <w:tr w:rsidR="00B05926" w:rsidRPr="006C7A71" w:rsidTr="00B05926">
        <w:trPr>
          <w:trHeight w:val="513"/>
        </w:trPr>
        <w:tc>
          <w:tcPr>
            <w:tcW w:w="2745" w:type="dxa"/>
            <w:vMerge w:val="restart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Кириленко А. М.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Хотел бы уточнить назначение участка 18?</w:t>
            </w:r>
          </w:p>
        </w:tc>
        <w:tc>
          <w:tcPr>
            <w:tcW w:w="5815" w:type="dxa"/>
          </w:tcPr>
          <w:p w:rsidR="00B05926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F2A6E" w:rsidRPr="00AC0710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образован под зданием ЦТП</w:t>
            </w:r>
          </w:p>
        </w:tc>
      </w:tr>
      <w:tr w:rsidR="00B05926" w:rsidRPr="006C7A71" w:rsidTr="006B5031">
        <w:trPr>
          <w:trHeight w:val="480"/>
        </w:trPr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Нецелесообразно отдавать проезд к Ленина 74. Как делится проезд? Мое предложение к городской территории.</w:t>
            </w:r>
          </w:p>
        </w:tc>
        <w:tc>
          <w:tcPr>
            <w:tcW w:w="5815" w:type="dxa"/>
          </w:tcPr>
          <w:p w:rsidR="00B05926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F2A6E" w:rsidRPr="00AC0710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включен в территорию МКД по ул. Профсоюзов 12</w:t>
            </w:r>
          </w:p>
        </w:tc>
      </w:tr>
      <w:tr w:rsidR="00B05926" w:rsidRPr="006C7A71" w:rsidTr="006B5031">
        <w:trPr>
          <w:trHeight w:val="885"/>
        </w:trPr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По площадке, она огорожена железным забором, все - таки территорию отнести к одному из домов, чтоб можно было ее содержать и благоустроить.</w:t>
            </w:r>
          </w:p>
        </w:tc>
        <w:tc>
          <w:tcPr>
            <w:tcW w:w="5815" w:type="dxa"/>
            <w:vMerge w:val="restart"/>
          </w:tcPr>
          <w:p w:rsidR="00B05926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F2A6E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площадки отнесена к жилым домам. </w:t>
            </w:r>
          </w:p>
          <w:p w:rsidR="006F2A6E" w:rsidRPr="00AC0710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Исключено продольное разделение проезда </w:t>
            </w:r>
            <w:r w:rsidRPr="00B05926">
              <w:rPr>
                <w:rFonts w:ascii="Times New Roman" w:hAnsi="Times New Roman"/>
              </w:rPr>
              <w:t>между Чехова 9 и Профсоюзов 14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B05926" w:rsidRPr="006C7A71" w:rsidTr="00B05926">
        <w:trPr>
          <w:trHeight w:val="657"/>
        </w:trPr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 xml:space="preserve">Проезд между Чехова 9 и Профсоюзов 14. Не должно быть деление по вдоль проезда. </w:t>
            </w:r>
          </w:p>
        </w:tc>
        <w:tc>
          <w:tcPr>
            <w:tcW w:w="5815" w:type="dxa"/>
            <w:vMerge/>
          </w:tcPr>
          <w:p w:rsidR="00B05926" w:rsidRPr="00AC0710" w:rsidRDefault="00B05926" w:rsidP="00545A2F">
            <w:pPr>
              <w:rPr>
                <w:rFonts w:ascii="Times New Roman" w:hAnsi="Times New Roman"/>
              </w:rPr>
            </w:pPr>
          </w:p>
        </w:tc>
      </w:tr>
      <w:tr w:rsidR="00B05926" w:rsidRPr="006C7A71" w:rsidTr="00AC0710">
        <w:trPr>
          <w:trHeight w:val="684"/>
        </w:trPr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По земельному участку 28, предлагаю объединить его с уже сформированным участком под сквер, единственное чуть- чуть уменьшить в южную сторону по территории дворового проезда, который находится за девятиэтажкой.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B05926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F2A6E" w:rsidRPr="00AC0710" w:rsidRDefault="006F2A6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включена в сквер</w:t>
            </w:r>
          </w:p>
        </w:tc>
      </w:tr>
      <w:tr w:rsidR="00AC0710" w:rsidRPr="006C7A71" w:rsidTr="006B5031">
        <w:trPr>
          <w:trHeight w:val="735"/>
        </w:trPr>
        <w:tc>
          <w:tcPr>
            <w:tcW w:w="2745" w:type="dxa"/>
            <w:vMerge w:val="restart"/>
          </w:tcPr>
          <w:p w:rsidR="00AC0710" w:rsidRPr="00B05926" w:rsidRDefault="00AC0710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E3175" w:rsidRPr="00B05926" w:rsidRDefault="00C575C2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Проезд заезд между 7 домом и 5 домом по улице Чехова. Предлагаю отнести к 5 дому, целиком, а не делить повдоль.</w:t>
            </w:r>
          </w:p>
        </w:tc>
        <w:tc>
          <w:tcPr>
            <w:tcW w:w="5815" w:type="dxa"/>
          </w:tcPr>
          <w:p w:rsidR="00AC0710" w:rsidRDefault="00184CB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184CB7" w:rsidRPr="00AC0710" w:rsidRDefault="00184CB7" w:rsidP="00184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Исключено продольное разделение проезда </w:t>
            </w:r>
            <w:r w:rsidRPr="00B05926">
              <w:rPr>
                <w:rFonts w:ascii="Times New Roman" w:hAnsi="Times New Roman"/>
              </w:rPr>
              <w:t>между</w:t>
            </w:r>
            <w:r>
              <w:rPr>
                <w:rFonts w:ascii="Times New Roman" w:hAnsi="Times New Roman"/>
              </w:rPr>
              <w:t xml:space="preserve"> МКД по </w:t>
            </w:r>
            <w:r w:rsidRPr="00B05926">
              <w:rPr>
                <w:rFonts w:ascii="Times New Roman" w:hAnsi="Times New Roman"/>
              </w:rPr>
              <w:t>7 домом и 5</w:t>
            </w:r>
          </w:p>
        </w:tc>
      </w:tr>
      <w:tr w:rsidR="00AC0710" w:rsidRPr="006C7A71" w:rsidTr="005C4752">
        <w:trPr>
          <w:trHeight w:val="285"/>
        </w:trPr>
        <w:tc>
          <w:tcPr>
            <w:tcW w:w="2745" w:type="dxa"/>
            <w:vMerge/>
          </w:tcPr>
          <w:p w:rsidR="00AC0710" w:rsidRPr="00B05926" w:rsidRDefault="00AC0710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C575C2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Проезд между 7 и 9. Не надо пополам делить, я думаю, что над</w:t>
            </w:r>
            <w:r w:rsidR="00B05926">
              <w:rPr>
                <w:rFonts w:ascii="Times New Roman" w:hAnsi="Times New Roman"/>
              </w:rPr>
              <w:t xml:space="preserve">о относить и к 7 дому. 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 w:val="restart"/>
          </w:tcPr>
          <w:p w:rsidR="00184CB7" w:rsidRDefault="00184CB7" w:rsidP="00184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AC0710" w:rsidRDefault="00184CB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отнесен к дому МКД 7</w:t>
            </w:r>
          </w:p>
          <w:p w:rsidR="00AA18E0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A18E0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Стоянка включена в границы Чехова 3</w:t>
            </w:r>
          </w:p>
          <w:p w:rsidR="00AA18E0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A18E0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включена в границы сквера</w:t>
            </w:r>
          </w:p>
          <w:p w:rsidR="00AA18E0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A18E0" w:rsidRPr="00AC0710" w:rsidRDefault="00AA18E0" w:rsidP="00AA18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проезд включен в границы Чехова 1</w:t>
            </w:r>
          </w:p>
        </w:tc>
      </w:tr>
      <w:tr w:rsidR="00AC0710" w:rsidRPr="006C7A71" w:rsidTr="005C4752">
        <w:trPr>
          <w:trHeight w:val="282"/>
        </w:trPr>
        <w:tc>
          <w:tcPr>
            <w:tcW w:w="2745" w:type="dxa"/>
            <w:vMerge/>
          </w:tcPr>
          <w:p w:rsidR="00AC0710" w:rsidRPr="00B05926" w:rsidRDefault="00AC0710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C575C2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По заезду между парком и Чехова 3. Вот там есть стоянка, предлагаю ее отнести к Чехова 3, потому что она используется только жители этого дома.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5C4752">
        <w:trPr>
          <w:trHeight w:val="282"/>
        </w:trPr>
        <w:tc>
          <w:tcPr>
            <w:tcW w:w="2745" w:type="dxa"/>
            <w:vMerge/>
          </w:tcPr>
          <w:p w:rsidR="00AC0710" w:rsidRPr="00B05926" w:rsidRDefault="00AC0710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C575C2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 xml:space="preserve">Территория, на которой с торца дома по Чехова 3, вдоль садика, отдать лесопарковое хозяйство под продолжение сквера, там газон. Там газон и пешеходная дорожка. 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5C4752">
        <w:trPr>
          <w:trHeight w:val="282"/>
        </w:trPr>
        <w:tc>
          <w:tcPr>
            <w:tcW w:w="2745" w:type="dxa"/>
            <w:vMerge/>
          </w:tcPr>
          <w:p w:rsidR="00AC0710" w:rsidRPr="00B05926" w:rsidRDefault="00AC0710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B05926" w:rsidRDefault="009312FD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 xml:space="preserve">Проезд между парком и Чехова 1, оставить его Чехова 1, предусмотреть сервитут. </w:t>
            </w: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B05926" w:rsidRPr="006C7A71" w:rsidTr="006B5031">
        <w:trPr>
          <w:trHeight w:val="780"/>
        </w:trPr>
        <w:tc>
          <w:tcPr>
            <w:tcW w:w="2745" w:type="dxa"/>
            <w:vMerge w:val="restart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Гайдаржи Ольга Васильевна, Управляющая компания сервис-3, ведущий инженер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По Чехова 3, заезд к школе, также чтобы он был общего пользования. С торца дома за дома, Чеховая 3, так и сам зае</w:t>
            </w:r>
            <w:r>
              <w:rPr>
                <w:rFonts w:ascii="Times New Roman" w:hAnsi="Times New Roman"/>
              </w:rPr>
              <w:t>зд.</w:t>
            </w:r>
          </w:p>
        </w:tc>
        <w:tc>
          <w:tcPr>
            <w:tcW w:w="5815" w:type="dxa"/>
          </w:tcPr>
          <w:p w:rsidR="00B05926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A18E0" w:rsidRPr="00AC0710" w:rsidRDefault="00AA18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общего пользования предусмотрен к школе со стороны ул. Профсоюзов</w:t>
            </w:r>
          </w:p>
        </w:tc>
      </w:tr>
      <w:tr w:rsidR="00B05926" w:rsidRPr="006C7A71" w:rsidTr="006B5031">
        <w:trPr>
          <w:trHeight w:val="525"/>
        </w:trPr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По Профсоюзов 12 / 1 по парковке. Посмотреть по допустимым расстояниям</w:t>
            </w:r>
          </w:p>
        </w:tc>
        <w:tc>
          <w:tcPr>
            <w:tcW w:w="5815" w:type="dxa"/>
          </w:tcPr>
          <w:p w:rsidR="00B05926" w:rsidRDefault="00AA18E0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Рассмотреть.</w:t>
            </w:r>
          </w:p>
          <w:p w:rsidR="00AA18E0" w:rsidRPr="00AC0710" w:rsidRDefault="00AA18E0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Парковка может быть размещена на территории жилого дома. Расстояние от гостевых парковок жилых домов </w:t>
            </w:r>
            <w:r w:rsidR="00970DEE">
              <w:rPr>
                <w:rFonts w:ascii="Times New Roman" w:hAnsi="Times New Roman"/>
              </w:rPr>
              <w:t>не нормируется</w:t>
            </w:r>
          </w:p>
        </w:tc>
      </w:tr>
      <w:tr w:rsidR="00B05926" w:rsidRPr="006C7A71" w:rsidTr="00660D11"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По Ленина 72 или 70. Граница вдоль тротуара, все пользуются. Есть еще один тротуар. Предлагаю территории общего пользования до первого тротуара.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B05926" w:rsidRDefault="00970DEE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970DEE" w:rsidRPr="00AC0710" w:rsidRDefault="00970DEE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установлены по утвержденным красным линиям, которые отделят границ общего пользования улично-дорожной сети от территории микрорайона</w:t>
            </w:r>
          </w:p>
        </w:tc>
      </w:tr>
      <w:tr w:rsidR="00545A2F" w:rsidRPr="006C7A71" w:rsidTr="00660D11">
        <w:tc>
          <w:tcPr>
            <w:tcW w:w="2745" w:type="dxa"/>
          </w:tcPr>
          <w:p w:rsidR="003C42F1" w:rsidRPr="00B05926" w:rsidRDefault="003C42F1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Зубко Мария Михайловна, совет дома Чехова 1</w:t>
            </w:r>
          </w:p>
          <w:p w:rsidR="00545A2F" w:rsidRPr="00B05926" w:rsidRDefault="00545A2F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545A2F" w:rsidRDefault="003C42F1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К нашему дому отнесен проезд между сквером и нашим домом. Этой дорогой не занимаются, узкий, аварии. Если к нашему дому, можем ли мы поставить ограждение? Если для других целей, то в общего пользования.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545A2F" w:rsidRDefault="00970DE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970DEE" w:rsidRPr="00AC0710" w:rsidRDefault="00970DEE" w:rsidP="00970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Заграждающие устройства могут быть установлены в при соблюдении определенных процедур</w:t>
            </w:r>
          </w:p>
        </w:tc>
      </w:tr>
      <w:tr w:rsidR="003C42F1" w:rsidRPr="006C7A71" w:rsidTr="00660D11">
        <w:tc>
          <w:tcPr>
            <w:tcW w:w="2745" w:type="dxa"/>
          </w:tcPr>
          <w:p w:rsidR="000D610D" w:rsidRPr="00B05926" w:rsidRDefault="000D610D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Федоров Адександр, представитель Профсоюзов 12/2.</w:t>
            </w:r>
          </w:p>
          <w:p w:rsidR="003C42F1" w:rsidRPr="00B05926" w:rsidRDefault="003C42F1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42F1" w:rsidRDefault="000D610D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Можно ли нам доотвести территорию вдоль дома. Часть территории сделаем зеленой зоной до тротуара.  А вот часть, от края будки, по границе бордюра, до тротуара сделать площадку- парковку.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C42F1" w:rsidRDefault="00970DE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70DEE" w:rsidRPr="00AC0710" w:rsidRDefault="00970DE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включена в границы жилого дома</w:t>
            </w:r>
          </w:p>
        </w:tc>
      </w:tr>
      <w:tr w:rsidR="003C42F1" w:rsidRPr="006C7A71" w:rsidTr="00660D11">
        <w:tc>
          <w:tcPr>
            <w:tcW w:w="2745" w:type="dxa"/>
          </w:tcPr>
          <w:p w:rsidR="000D610D" w:rsidRPr="00B05926" w:rsidRDefault="000D610D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 xml:space="preserve">Фролова Ольга </w:t>
            </w:r>
            <w:r w:rsidRPr="00B05926">
              <w:rPr>
                <w:rFonts w:ascii="Times New Roman" w:hAnsi="Times New Roman"/>
              </w:rPr>
              <w:lastRenderedPageBreak/>
              <w:t>Аркадьевна, Ленина 72</w:t>
            </w:r>
          </w:p>
          <w:p w:rsidR="003C42F1" w:rsidRPr="00B05926" w:rsidRDefault="003C42F1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312FD" w:rsidRPr="00B05926" w:rsidRDefault="009312FD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lastRenderedPageBreak/>
              <w:t xml:space="preserve">Меня сейчас интересует именно проезд с Ленина, который </w:t>
            </w:r>
            <w:r w:rsidRPr="00B05926">
              <w:rPr>
                <w:rFonts w:ascii="Times New Roman" w:hAnsi="Times New Roman"/>
              </w:rPr>
              <w:lastRenderedPageBreak/>
              <w:t>уходит на Профсоюзов 74 на 72. Мы предлагаем в территорию общего пользования проезд к садику.  Нам не целесообразно, чтобы это была наша территория. Наша территория конкретно вдоль дома до края. В данном случае по Ленина до края дорожки, а внутри мы забираем себе.</w:t>
            </w:r>
          </w:p>
          <w:p w:rsidR="003C42F1" w:rsidRPr="00B05926" w:rsidRDefault="003C42F1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C42F1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Рассмотрено.</w:t>
            </w:r>
          </w:p>
          <w:p w:rsidR="00527D95" w:rsidRPr="00AC0710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Проезд отнесен к территории жилого дома</w:t>
            </w:r>
          </w:p>
        </w:tc>
      </w:tr>
      <w:tr w:rsidR="00B05926" w:rsidRPr="006C7A71" w:rsidTr="00660D11">
        <w:tc>
          <w:tcPr>
            <w:tcW w:w="2745" w:type="dxa"/>
            <w:vMerge w:val="restart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lastRenderedPageBreak/>
              <w:t>Байков Андрей Борисович, ДГХ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Заезд с Чехова 3. Было предложение отдать в территорию общего пользования. Проездом пользоваться жители одного дома. Оставить Чехова 3.</w:t>
            </w:r>
          </w:p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B05926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27D95" w:rsidRPr="00AC0710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оставлен в границах МКД</w:t>
            </w:r>
          </w:p>
        </w:tc>
      </w:tr>
      <w:tr w:rsidR="00B05926" w:rsidRPr="006C7A71" w:rsidTr="00660D11"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Заезд между Ленина 74 и 72, Профсоюзов 12/2. Предлагаю территории разнести между этими 3 домами. Разделить пропорционально. Жители дома 12 / 2 очень даже желают воспользоваться этой территорией.</w:t>
            </w:r>
          </w:p>
        </w:tc>
        <w:tc>
          <w:tcPr>
            <w:tcW w:w="5815" w:type="dxa"/>
          </w:tcPr>
          <w:p w:rsidR="00B05926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527D95" w:rsidRPr="00AC0710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распределен между жилыми домами</w:t>
            </w:r>
          </w:p>
        </w:tc>
      </w:tr>
      <w:tr w:rsidR="00B05926" w:rsidRPr="006C7A71" w:rsidTr="00660D11">
        <w:tc>
          <w:tcPr>
            <w:tcW w:w="2745" w:type="dxa"/>
            <w:vMerge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05926" w:rsidRPr="00B05926" w:rsidRDefault="00B05926" w:rsidP="00B05926">
            <w:pPr>
              <w:jc w:val="both"/>
              <w:rPr>
                <w:rFonts w:ascii="Times New Roman" w:hAnsi="Times New Roman"/>
              </w:rPr>
            </w:pPr>
            <w:r w:rsidRPr="00B05926">
              <w:rPr>
                <w:rFonts w:ascii="Times New Roman" w:hAnsi="Times New Roman"/>
              </w:rPr>
              <w:t>Заезд между Ленина 74 и Профсоюзов 12. Тут такое предложение поступило отремонтируйте, а мы его заберем. Так вот заберите его и отремонтируйте</w:t>
            </w:r>
          </w:p>
        </w:tc>
        <w:tc>
          <w:tcPr>
            <w:tcW w:w="5815" w:type="dxa"/>
          </w:tcPr>
          <w:p w:rsidR="00B05926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27D95" w:rsidRPr="00AC0710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отнесен к территориям жилых домов</w:t>
            </w:r>
          </w:p>
        </w:tc>
      </w:tr>
      <w:tr w:rsidR="0023747A" w:rsidRPr="006C7A71" w:rsidTr="005C4752">
        <w:tc>
          <w:tcPr>
            <w:tcW w:w="14850" w:type="dxa"/>
            <w:gridSpan w:val="3"/>
          </w:tcPr>
          <w:p w:rsidR="0023747A" w:rsidRPr="00AC0710" w:rsidRDefault="0023747A" w:rsidP="0023747A">
            <w:pPr>
              <w:rPr>
                <w:rFonts w:ascii="Times New Roman" w:hAnsi="Times New Roman"/>
              </w:rPr>
            </w:pPr>
          </w:p>
          <w:p w:rsidR="0023747A" w:rsidRPr="00AC0710" w:rsidRDefault="0023747A" w:rsidP="0023747A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Вопросы, замечания и предложения, поступившие в письменном виде</w:t>
            </w:r>
          </w:p>
          <w:p w:rsidR="0023747A" w:rsidRPr="00AC0710" w:rsidRDefault="0023747A" w:rsidP="00545A2F">
            <w:pPr>
              <w:rPr>
                <w:rFonts w:ascii="Times New Roman" w:hAnsi="Times New Roman"/>
              </w:rPr>
            </w:pPr>
          </w:p>
        </w:tc>
      </w:tr>
      <w:tr w:rsidR="00BA7DA7" w:rsidRPr="006C7A71" w:rsidTr="00BA7DA7">
        <w:trPr>
          <w:trHeight w:val="1262"/>
        </w:trPr>
        <w:tc>
          <w:tcPr>
            <w:tcW w:w="2745" w:type="dxa"/>
          </w:tcPr>
          <w:p w:rsidR="00BA7DA7" w:rsidRDefault="007F3887" w:rsidP="007F38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«Сервис-3»</w:t>
            </w:r>
          </w:p>
          <w:p w:rsidR="007F3887" w:rsidRDefault="007F3887" w:rsidP="007F38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25.04.2018 № 1682 (схема прилагается)</w:t>
            </w:r>
          </w:p>
          <w:p w:rsidR="007F3887" w:rsidRPr="00AC0710" w:rsidRDefault="007F3887" w:rsidP="007F388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7F3887" w:rsidRPr="007F3887" w:rsidRDefault="007F3887" w:rsidP="007F3887">
            <w:pPr>
              <w:pStyle w:val="Style20"/>
              <w:widowControl/>
              <w:spacing w:line="240" w:lineRule="auto"/>
              <w:ind w:firstLine="0"/>
              <w:rPr>
                <w:rStyle w:val="FontStyle30"/>
                <w:sz w:val="24"/>
                <w:szCs w:val="24"/>
              </w:rPr>
            </w:pPr>
            <w:r w:rsidRPr="007F3887">
              <w:rPr>
                <w:rStyle w:val="FontStyle30"/>
                <w:sz w:val="24"/>
                <w:szCs w:val="24"/>
              </w:rPr>
              <w:t>По многоквартирному дому №12 по ул. Профсоюзов предлагаем определить границы дворовой территории согласно приложенного чертежа. При формировании границ земельного участка вышеуказанного дома просим включить участок детской площадки, сформированный под торговый павильон «Продукты» в 2009 году. Граница сформированного земельного участка торгового павильона проходит по детской площадке, на которой расположено детское игровое и спортивное оборудование, установленное территориальным общественным самоуправлением. Учитывая планировочную инфраструктуру и фактическое землепользование дворовой территорией, просим изменить границы земельного участка, находящегося в частной собственности, до ограждения детской площадки.</w:t>
            </w:r>
          </w:p>
          <w:p w:rsidR="00BA7DA7" w:rsidRPr="00AC0710" w:rsidRDefault="00BA7DA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BA7DA7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527D95" w:rsidRPr="00AC0710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магазина откорректированы</w:t>
            </w:r>
          </w:p>
        </w:tc>
      </w:tr>
      <w:tr w:rsidR="00BA7DA7" w:rsidRPr="006C7A71" w:rsidTr="00B256DF">
        <w:trPr>
          <w:trHeight w:val="979"/>
        </w:trPr>
        <w:tc>
          <w:tcPr>
            <w:tcW w:w="2745" w:type="dxa"/>
          </w:tcPr>
          <w:p w:rsidR="00BA7DA7" w:rsidRDefault="0020150B" w:rsidP="002015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Управление лесопаркового хозяйства и экологической безопасности</w:t>
            </w:r>
          </w:p>
          <w:p w:rsidR="0020150B" w:rsidRDefault="0020150B" w:rsidP="002015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18.01.2018 № 061-02-84 (схема прилается)</w:t>
            </w:r>
          </w:p>
        </w:tc>
        <w:tc>
          <w:tcPr>
            <w:tcW w:w="6290" w:type="dxa"/>
          </w:tcPr>
          <w:p w:rsidR="0020150B" w:rsidRDefault="0020150B" w:rsidP="00B256DF">
            <w:pPr>
              <w:pStyle w:val="Style11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По вопросу о размещения сквера, расположенного на перекрестке улиц Профсоюзов-Чехова, прошу Вас принять предложение по корректировке земельных участков с кадастровыми номерами:</w:t>
            </w:r>
          </w:p>
          <w:p w:rsidR="0020150B" w:rsidRDefault="0020150B" w:rsidP="00B256DF">
            <w:pPr>
              <w:pStyle w:val="Style11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-86:10:0101044:2, площадью 2 828 м2, под сквер;</w:t>
            </w:r>
          </w:p>
          <w:p w:rsidR="0020150B" w:rsidRDefault="0020150B" w:rsidP="00B256DF">
            <w:pPr>
              <w:pStyle w:val="Style10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-86:10:0101044:34, площадью 1 928 м2, для строительства культурно-досугового центра;</w:t>
            </w:r>
          </w:p>
          <w:p w:rsidR="0020150B" w:rsidRDefault="0020150B" w:rsidP="00B256DF">
            <w:pPr>
              <w:pStyle w:val="Style10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-86:10:0101044:24, площадью 8 305 м2, под многоквартирный жилой дом, размещение закусочной «Бистро», размещение магазина «Русь», согласно предоставленной схеме расположения земельных участков.</w:t>
            </w:r>
          </w:p>
          <w:p w:rsidR="00BA7DA7" w:rsidRDefault="00BA7DA7" w:rsidP="00B256DF">
            <w:pPr>
              <w:pStyle w:val="Style11"/>
              <w:tabs>
                <w:tab w:val="left" w:pos="422"/>
              </w:tabs>
              <w:spacing w:line="240" w:lineRule="auto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BA7DA7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527D95" w:rsidRPr="00AC0710" w:rsidRDefault="00527D9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проект межевания внесены изменения</w:t>
            </w:r>
          </w:p>
        </w:tc>
      </w:tr>
      <w:tr w:rsidR="00B256DF" w:rsidRPr="006C7A71" w:rsidTr="00741843">
        <w:trPr>
          <w:trHeight w:val="1463"/>
        </w:trPr>
        <w:tc>
          <w:tcPr>
            <w:tcW w:w="2745" w:type="dxa"/>
            <w:vMerge w:val="restart"/>
          </w:tcPr>
          <w:p w:rsidR="00B256DF" w:rsidRDefault="00B256DF" w:rsidP="00545A2F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СГМУП «ГТС»</w:t>
            </w:r>
          </w:p>
          <w:p w:rsidR="00B256DF" w:rsidRPr="00AC0710" w:rsidRDefault="00B256D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от23.04.2018 № 4985</w:t>
            </w:r>
          </w:p>
        </w:tc>
        <w:tc>
          <w:tcPr>
            <w:tcW w:w="6290" w:type="dxa"/>
          </w:tcPr>
          <w:p w:rsidR="00B256DF" w:rsidRPr="00AC0710" w:rsidRDefault="00B256DF" w:rsidP="00B256DF">
            <w:pPr>
              <w:pStyle w:val="Style11"/>
              <w:widowControl/>
              <w:tabs>
                <w:tab w:val="left" w:pos="422"/>
              </w:tabs>
              <w:spacing w:line="240" w:lineRule="auto"/>
            </w:pPr>
            <w:r>
              <w:rPr>
                <w:rStyle w:val="FontStyle30"/>
              </w:rPr>
              <w:t>.Внести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здание ЦТП-96 (:ЗУ18 площадью 530,09 м</w:t>
            </w:r>
            <w:r>
              <w:rPr>
                <w:rStyle w:val="FontStyle30"/>
                <w:vertAlign w:val="superscript"/>
              </w:rPr>
              <w:t>2</w:t>
            </w:r>
            <w:r>
              <w:rPr>
                <w:rStyle w:val="FontStyle30"/>
              </w:rPr>
              <w:t>) показан как образуемый, что не соответствует межевому делу и договору аренды земельного участка. Для эксплуатации ЦТП-96 СГМУП «ГТС» предоставлен земельный участок с кадастровым номером 86:10:0101044:64 площадью участка 483,0 кв.м. в соответствии с договором аренды земельного участка от 19.10.2011г.№819.</w:t>
            </w:r>
          </w:p>
        </w:tc>
        <w:tc>
          <w:tcPr>
            <w:tcW w:w="5815" w:type="dxa"/>
          </w:tcPr>
          <w:p w:rsidR="00B256DF" w:rsidRDefault="0067584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7584A" w:rsidRPr="00AC0710" w:rsidRDefault="0067584A" w:rsidP="006758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ЦТП откорректированы исходя из фактически установленных элементов благоустройства</w:t>
            </w:r>
          </w:p>
        </w:tc>
      </w:tr>
      <w:tr w:rsidR="00B256DF" w:rsidRPr="006C7A71" w:rsidTr="00741843">
        <w:trPr>
          <w:trHeight w:val="1463"/>
        </w:trPr>
        <w:tc>
          <w:tcPr>
            <w:tcW w:w="2745" w:type="dxa"/>
            <w:vMerge/>
          </w:tcPr>
          <w:p w:rsidR="00B256DF" w:rsidRPr="00AC0710" w:rsidRDefault="00B256DF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256DF" w:rsidRDefault="00B256DF" w:rsidP="00B256DF">
            <w:pPr>
              <w:pStyle w:val="Style8"/>
              <w:widowControl/>
              <w:spacing w:line="240" w:lineRule="auto"/>
              <w:ind w:firstLine="0"/>
              <w:jc w:val="both"/>
              <w:rPr>
                <w:rStyle w:val="FontStyle30"/>
              </w:rPr>
            </w:pPr>
            <w:r>
              <w:rPr>
                <w:rStyle w:val="FontStyle30"/>
              </w:rPr>
              <w:t>Внести изменения в текстовую часть проекта межевания в таблицы «Перечень и сведения о площадях образуемых земельных участков» и «Вид разрешенного использования образуемых земельных участков» в части образуемого земельного участка : ЗУ18 площадью 530,09 м</w:t>
            </w:r>
            <w:r>
              <w:rPr>
                <w:rStyle w:val="FontStyle30"/>
                <w:vertAlign w:val="superscript"/>
              </w:rPr>
              <w:t>2</w:t>
            </w:r>
            <w:r>
              <w:rPr>
                <w:rStyle w:val="FontStyle30"/>
              </w:rPr>
              <w:t xml:space="preserve"> (см.п.1).</w:t>
            </w:r>
          </w:p>
          <w:p w:rsidR="00B256DF" w:rsidRDefault="00B256DF" w:rsidP="00B256DF">
            <w:pPr>
              <w:pStyle w:val="Style8"/>
              <w:widowControl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:rsidR="00B256DF" w:rsidRDefault="00B256DF" w:rsidP="00B256DF">
            <w:pPr>
              <w:pStyle w:val="Style11"/>
              <w:widowControl/>
              <w:tabs>
                <w:tab w:val="left" w:pos="422"/>
              </w:tabs>
              <w:spacing w:line="240" w:lineRule="auto"/>
              <w:rPr>
                <w:rStyle w:val="FontStyle30"/>
              </w:rPr>
            </w:pPr>
          </w:p>
        </w:tc>
        <w:tc>
          <w:tcPr>
            <w:tcW w:w="5815" w:type="dxa"/>
          </w:tcPr>
          <w:p w:rsidR="00B256DF" w:rsidRDefault="0067584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7584A" w:rsidRPr="00AC0710" w:rsidRDefault="0067584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текстовую часть внесены изменения</w:t>
            </w:r>
          </w:p>
        </w:tc>
      </w:tr>
      <w:tr w:rsidR="00BE6B51" w:rsidRPr="006C7A71" w:rsidTr="00660D11">
        <w:tc>
          <w:tcPr>
            <w:tcW w:w="2745" w:type="dxa"/>
          </w:tcPr>
          <w:p w:rsidR="007F3887" w:rsidRPr="00AC0710" w:rsidRDefault="007F3887" w:rsidP="007F3887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Копылов Дмитрий, СуГЭС</w:t>
            </w:r>
          </w:p>
          <w:p w:rsidR="00BE6B51" w:rsidRPr="00741843" w:rsidRDefault="00EC00E0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23.04.2018 № 817-зис/11Б</w:t>
            </w:r>
          </w:p>
        </w:tc>
        <w:tc>
          <w:tcPr>
            <w:tcW w:w="6290" w:type="dxa"/>
          </w:tcPr>
          <w:p w:rsidR="00EC00E0" w:rsidRDefault="00EC00E0" w:rsidP="00EC00E0">
            <w:pPr>
              <w:pStyle w:val="13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193C">
              <w:rPr>
                <w:rFonts w:ascii="Times New Roman" w:hAnsi="Times New Roman"/>
                <w:sz w:val="24"/>
                <w:szCs w:val="24"/>
              </w:rPr>
              <w:t xml:space="preserve">росим осуществить корректировку предлагаемого к утверждению проекта межевания </w:t>
            </w:r>
            <w:r w:rsidRPr="00D919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микрорайона </w:t>
            </w:r>
            <w:r w:rsidRPr="00977EAD">
              <w:rPr>
                <w:rFonts w:ascii="Times New Roman" w:hAnsi="Times New Roman"/>
                <w:spacing w:val="-4"/>
                <w:sz w:val="24"/>
                <w:szCs w:val="24"/>
              </w:rPr>
              <w:t>11Б</w:t>
            </w:r>
            <w:r w:rsidRPr="00D919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г. Сургуте,</w:t>
            </w:r>
            <w:r w:rsidRPr="00D9193C">
              <w:rPr>
                <w:rFonts w:ascii="Times New Roman" w:hAnsi="Times New Roman"/>
                <w:sz w:val="24"/>
                <w:szCs w:val="24"/>
              </w:rPr>
              <w:t xml:space="preserve"> в части изменения планируемых к сохранению, образуемых земельных участков под эксплуатацию:</w:t>
            </w:r>
            <w:r>
              <w:rPr>
                <w:sz w:val="24"/>
                <w:szCs w:val="24"/>
              </w:rPr>
              <w:t xml:space="preserve"> </w:t>
            </w:r>
            <w:r w:rsidRPr="00D919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325,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308,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303,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108,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307,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ТП-305,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302,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ТП-304,</w:t>
            </w:r>
            <w:r w:rsidRPr="000D0F5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ТП-306,</w:t>
            </w:r>
            <w:r w:rsidRPr="00D919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9193C">
              <w:rPr>
                <w:rFonts w:ascii="Times New Roman" w:hAnsi="Times New Roman"/>
                <w:sz w:val="24"/>
                <w:szCs w:val="24"/>
              </w:rPr>
              <w:t xml:space="preserve">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подстанции) от внешнего контура здания. </w:t>
            </w:r>
          </w:p>
          <w:p w:rsidR="00BE6B51" w:rsidRPr="006C7A71" w:rsidRDefault="00BE6B51" w:rsidP="00741843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BE6B51" w:rsidRPr="0067584A" w:rsidRDefault="0067584A" w:rsidP="00545A2F">
            <w:pPr>
              <w:rPr>
                <w:rFonts w:ascii="Times New Roman" w:hAnsi="Times New Roman"/>
              </w:rPr>
            </w:pPr>
            <w:r w:rsidRPr="0067584A">
              <w:rPr>
                <w:rFonts w:ascii="Times New Roman" w:hAnsi="Times New Roman"/>
              </w:rPr>
              <w:t>Принято.</w:t>
            </w:r>
          </w:p>
          <w:p w:rsidR="0067584A" w:rsidRPr="0067584A" w:rsidRDefault="0067584A" w:rsidP="00545A2F">
            <w:pPr>
              <w:rPr>
                <w:rFonts w:ascii="Times New Roman" w:hAnsi="Times New Roman"/>
              </w:rPr>
            </w:pPr>
            <w:r w:rsidRPr="0067584A"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C12CCE" w:rsidRPr="006C7A71" w:rsidTr="00916882">
        <w:trPr>
          <w:trHeight w:val="872"/>
        </w:trPr>
        <w:tc>
          <w:tcPr>
            <w:tcW w:w="2745" w:type="dxa"/>
          </w:tcPr>
          <w:p w:rsidR="00C12CCE" w:rsidRDefault="00C12CC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А.М. Кириленко, депутат Думы города</w:t>
            </w:r>
          </w:p>
          <w:p w:rsidR="007F3887" w:rsidRPr="005224C6" w:rsidRDefault="007F388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24.04.2018 № 18-02-847/18-0</w:t>
            </w:r>
          </w:p>
        </w:tc>
        <w:tc>
          <w:tcPr>
            <w:tcW w:w="6290" w:type="dxa"/>
          </w:tcPr>
          <w:p w:rsidR="00C12CCE" w:rsidRPr="007F3887" w:rsidRDefault="007F3887" w:rsidP="007F3887">
            <w:pPr>
              <w:jc w:val="both"/>
              <w:rPr>
                <w:rFonts w:ascii="Times New Roman" w:hAnsi="Times New Roman"/>
              </w:rPr>
            </w:pPr>
            <w:r w:rsidRPr="007F3887">
              <w:rPr>
                <w:rStyle w:val="FontStyle39"/>
                <w:sz w:val="24"/>
                <w:szCs w:val="24"/>
              </w:rPr>
              <w:t xml:space="preserve">Предлагаю изменить участок ЗУ20, на котором расположен магазин. </w:t>
            </w:r>
            <w:r w:rsidRPr="007F3887">
              <w:rPr>
                <w:rStyle w:val="FontStyle39"/>
                <w:sz w:val="24"/>
                <w:szCs w:val="24"/>
                <w:vertAlign w:val="superscript"/>
              </w:rPr>
              <w:t>1</w:t>
            </w:r>
            <w:r w:rsidRPr="007F3887">
              <w:rPr>
                <w:rStyle w:val="FontStyle39"/>
                <w:sz w:val="24"/>
                <w:szCs w:val="24"/>
              </w:rPr>
              <w:t xml:space="preserve"> В настоящее время на указанный участок попадает территория детской </w:t>
            </w:r>
            <w:r w:rsidRPr="007F3887">
              <w:rPr>
                <w:rStyle w:val="FontStyle39"/>
                <w:sz w:val="24"/>
                <w:szCs w:val="24"/>
                <w:vertAlign w:val="superscript"/>
              </w:rPr>
              <w:t>1</w:t>
            </w:r>
            <w:r w:rsidRPr="007F3887">
              <w:rPr>
                <w:rStyle w:val="FontStyle39"/>
                <w:sz w:val="24"/>
                <w:szCs w:val="24"/>
              </w:rPr>
              <w:t xml:space="preserve"> игровой площадки. Предлагаю рассмотреть возможность сокращения территории участка перед магазином, ограничившись </w:t>
            </w:r>
            <w:r w:rsidRPr="007F3887">
              <w:rPr>
                <w:rStyle w:val="FontStyle39"/>
                <w:sz w:val="24"/>
                <w:szCs w:val="24"/>
              </w:rPr>
              <w:lastRenderedPageBreak/>
              <w:t>установленным забором.</w:t>
            </w:r>
          </w:p>
        </w:tc>
        <w:tc>
          <w:tcPr>
            <w:tcW w:w="5815" w:type="dxa"/>
          </w:tcPr>
          <w:p w:rsidR="00C12CCE" w:rsidRDefault="0067584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Принято.</w:t>
            </w:r>
          </w:p>
          <w:p w:rsidR="0067584A" w:rsidRPr="0067584A" w:rsidRDefault="0067584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магазина сокращен</w:t>
            </w:r>
          </w:p>
        </w:tc>
      </w:tr>
    </w:tbl>
    <w:p w:rsidR="009D1210" w:rsidRDefault="009D1210" w:rsidP="00A6038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067371">
        <w:rPr>
          <w:rFonts w:ascii="Times New Roman" w:hAnsi="Times New Roman"/>
          <w:sz w:val="26"/>
          <w:szCs w:val="26"/>
        </w:rPr>
        <w:t>едложения жителей микрорайона 11Б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067371">
        <w:rPr>
          <w:rFonts w:ascii="Times New Roman" w:hAnsi="Times New Roman"/>
          <w:sz w:val="26"/>
          <w:szCs w:val="26"/>
        </w:rPr>
        <w:t>11Б</w:t>
      </w:r>
      <w:r w:rsidR="007A3E8D">
        <w:rPr>
          <w:rFonts w:ascii="Times New Roman" w:hAnsi="Times New Roman"/>
          <w:sz w:val="26"/>
          <w:szCs w:val="26"/>
        </w:rPr>
        <w:t xml:space="preserve"> </w:t>
      </w:r>
      <w:r w:rsidR="00A6038C" w:rsidRPr="00D43CAE">
        <w:rPr>
          <w:rFonts w:ascii="Times New Roman" w:hAnsi="Times New Roman"/>
          <w:sz w:val="26"/>
          <w:szCs w:val="26"/>
        </w:rPr>
        <w:t>города Сургута.</w:t>
      </w: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12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D43CAE">
        <w:rPr>
          <w:rFonts w:ascii="Times New Roman" w:hAnsi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</w:t>
      </w:r>
      <w:r w:rsidRPr="00D43CAE">
        <w:rPr>
          <w:rFonts w:ascii="Times New Roman" w:hAnsi="Times New Roman"/>
          <w:sz w:val="26"/>
          <w:szCs w:val="26"/>
        </w:rPr>
        <w:t>А.В. Усов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53479C" w:rsidP="00A6038C">
      <w:pPr>
        <w:jc w:val="both"/>
        <w:rPr>
          <w:rFonts w:ascii="Times New Roman" w:hAnsi="Times New Roman"/>
          <w:sz w:val="26"/>
          <w:szCs w:val="26"/>
        </w:rPr>
      </w:pP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C5A" w:rsidRDefault="00543C5A" w:rsidP="00775EA9">
      <w:r>
        <w:separator/>
      </w:r>
    </w:p>
  </w:endnote>
  <w:endnote w:type="continuationSeparator" w:id="0">
    <w:p w:rsidR="00543C5A" w:rsidRDefault="00543C5A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C5A" w:rsidRDefault="00543C5A" w:rsidP="00775EA9">
      <w:r>
        <w:separator/>
      </w:r>
    </w:p>
  </w:footnote>
  <w:footnote w:type="continuationSeparator" w:id="0">
    <w:p w:rsidR="00543C5A" w:rsidRDefault="00543C5A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5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02525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7371"/>
    <w:rsid w:val="00067F9A"/>
    <w:rsid w:val="000708A2"/>
    <w:rsid w:val="0008582D"/>
    <w:rsid w:val="00091D08"/>
    <w:rsid w:val="000B3D48"/>
    <w:rsid w:val="000C5F2D"/>
    <w:rsid w:val="000D2908"/>
    <w:rsid w:val="000D45D7"/>
    <w:rsid w:val="000D610D"/>
    <w:rsid w:val="000D79B0"/>
    <w:rsid w:val="000E5C9A"/>
    <w:rsid w:val="000F6D05"/>
    <w:rsid w:val="00100BD1"/>
    <w:rsid w:val="00101849"/>
    <w:rsid w:val="0011626E"/>
    <w:rsid w:val="001407C3"/>
    <w:rsid w:val="001509F8"/>
    <w:rsid w:val="00184CB7"/>
    <w:rsid w:val="0019061C"/>
    <w:rsid w:val="00190A89"/>
    <w:rsid w:val="001A14E7"/>
    <w:rsid w:val="001C595B"/>
    <w:rsid w:val="001D7FB6"/>
    <w:rsid w:val="0020150B"/>
    <w:rsid w:val="002248C3"/>
    <w:rsid w:val="0022590D"/>
    <w:rsid w:val="00226A2E"/>
    <w:rsid w:val="00232CFE"/>
    <w:rsid w:val="0023747A"/>
    <w:rsid w:val="00245677"/>
    <w:rsid w:val="00256D8D"/>
    <w:rsid w:val="002702A1"/>
    <w:rsid w:val="002739B2"/>
    <w:rsid w:val="0028444D"/>
    <w:rsid w:val="0028497F"/>
    <w:rsid w:val="00284BC8"/>
    <w:rsid w:val="002910E1"/>
    <w:rsid w:val="002A28A0"/>
    <w:rsid w:val="002B651E"/>
    <w:rsid w:val="002D0F86"/>
    <w:rsid w:val="002E120F"/>
    <w:rsid w:val="002E4472"/>
    <w:rsid w:val="002F7242"/>
    <w:rsid w:val="00303087"/>
    <w:rsid w:val="00312694"/>
    <w:rsid w:val="00317EDE"/>
    <w:rsid w:val="0032026E"/>
    <w:rsid w:val="00322C56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80684"/>
    <w:rsid w:val="00381C1D"/>
    <w:rsid w:val="00391485"/>
    <w:rsid w:val="00391D35"/>
    <w:rsid w:val="0039401D"/>
    <w:rsid w:val="003A0C95"/>
    <w:rsid w:val="003B209A"/>
    <w:rsid w:val="003B4AF9"/>
    <w:rsid w:val="003C42F1"/>
    <w:rsid w:val="004005E7"/>
    <w:rsid w:val="004105C5"/>
    <w:rsid w:val="004164E7"/>
    <w:rsid w:val="00420264"/>
    <w:rsid w:val="00425B79"/>
    <w:rsid w:val="00425F58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1F12"/>
    <w:rsid w:val="004B5351"/>
    <w:rsid w:val="005224C6"/>
    <w:rsid w:val="005245F0"/>
    <w:rsid w:val="00527D95"/>
    <w:rsid w:val="0053479C"/>
    <w:rsid w:val="0054156F"/>
    <w:rsid w:val="00543C5A"/>
    <w:rsid w:val="00545A2F"/>
    <w:rsid w:val="00553976"/>
    <w:rsid w:val="00555EF8"/>
    <w:rsid w:val="00570AEC"/>
    <w:rsid w:val="00575B4D"/>
    <w:rsid w:val="00585870"/>
    <w:rsid w:val="00595610"/>
    <w:rsid w:val="005A446A"/>
    <w:rsid w:val="005B3F70"/>
    <w:rsid w:val="005C4752"/>
    <w:rsid w:val="005E4ADB"/>
    <w:rsid w:val="005E6320"/>
    <w:rsid w:val="006034B3"/>
    <w:rsid w:val="00607883"/>
    <w:rsid w:val="00612C19"/>
    <w:rsid w:val="00632C98"/>
    <w:rsid w:val="00641CBC"/>
    <w:rsid w:val="00643C99"/>
    <w:rsid w:val="0064461A"/>
    <w:rsid w:val="00647C6F"/>
    <w:rsid w:val="00660D11"/>
    <w:rsid w:val="0066186C"/>
    <w:rsid w:val="00666277"/>
    <w:rsid w:val="0067584A"/>
    <w:rsid w:val="006A273A"/>
    <w:rsid w:val="006A7783"/>
    <w:rsid w:val="006B1F7E"/>
    <w:rsid w:val="006B5031"/>
    <w:rsid w:val="006B5580"/>
    <w:rsid w:val="006C7A71"/>
    <w:rsid w:val="006D0D07"/>
    <w:rsid w:val="006D4E9F"/>
    <w:rsid w:val="006D74E6"/>
    <w:rsid w:val="006E7DBF"/>
    <w:rsid w:val="006F2A6E"/>
    <w:rsid w:val="0070055A"/>
    <w:rsid w:val="007011C5"/>
    <w:rsid w:val="00711B1A"/>
    <w:rsid w:val="0073101E"/>
    <w:rsid w:val="00741843"/>
    <w:rsid w:val="007432BC"/>
    <w:rsid w:val="007538EB"/>
    <w:rsid w:val="00775EA9"/>
    <w:rsid w:val="00777AE0"/>
    <w:rsid w:val="007864E2"/>
    <w:rsid w:val="007A3E8D"/>
    <w:rsid w:val="007B3131"/>
    <w:rsid w:val="007C75F4"/>
    <w:rsid w:val="007E14A6"/>
    <w:rsid w:val="007F2410"/>
    <w:rsid w:val="007F3887"/>
    <w:rsid w:val="00801FBD"/>
    <w:rsid w:val="00835B3F"/>
    <w:rsid w:val="00841899"/>
    <w:rsid w:val="00855C33"/>
    <w:rsid w:val="00864827"/>
    <w:rsid w:val="00864B85"/>
    <w:rsid w:val="00866817"/>
    <w:rsid w:val="008915C6"/>
    <w:rsid w:val="008C07E0"/>
    <w:rsid w:val="008E55A5"/>
    <w:rsid w:val="008F613C"/>
    <w:rsid w:val="0090045E"/>
    <w:rsid w:val="00916882"/>
    <w:rsid w:val="00925932"/>
    <w:rsid w:val="009312FD"/>
    <w:rsid w:val="00937130"/>
    <w:rsid w:val="0094600A"/>
    <w:rsid w:val="009510D4"/>
    <w:rsid w:val="00955949"/>
    <w:rsid w:val="00955EAE"/>
    <w:rsid w:val="00970DEE"/>
    <w:rsid w:val="00972C45"/>
    <w:rsid w:val="0097729E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F1BA7"/>
    <w:rsid w:val="009F4C85"/>
    <w:rsid w:val="00A014C1"/>
    <w:rsid w:val="00A20BB3"/>
    <w:rsid w:val="00A25AA8"/>
    <w:rsid w:val="00A26BC2"/>
    <w:rsid w:val="00A41CCE"/>
    <w:rsid w:val="00A54D68"/>
    <w:rsid w:val="00A55359"/>
    <w:rsid w:val="00A6038C"/>
    <w:rsid w:val="00A7581E"/>
    <w:rsid w:val="00AA18E0"/>
    <w:rsid w:val="00AA1C2C"/>
    <w:rsid w:val="00AA312D"/>
    <w:rsid w:val="00AC0419"/>
    <w:rsid w:val="00AC0710"/>
    <w:rsid w:val="00AD6928"/>
    <w:rsid w:val="00AF2643"/>
    <w:rsid w:val="00B01C00"/>
    <w:rsid w:val="00B05926"/>
    <w:rsid w:val="00B10CB6"/>
    <w:rsid w:val="00B121B8"/>
    <w:rsid w:val="00B23073"/>
    <w:rsid w:val="00B256DF"/>
    <w:rsid w:val="00B262D7"/>
    <w:rsid w:val="00B2634E"/>
    <w:rsid w:val="00B44F64"/>
    <w:rsid w:val="00B47C2C"/>
    <w:rsid w:val="00B70691"/>
    <w:rsid w:val="00B815BD"/>
    <w:rsid w:val="00B9304F"/>
    <w:rsid w:val="00BA15B5"/>
    <w:rsid w:val="00BA4EA1"/>
    <w:rsid w:val="00BA7DA7"/>
    <w:rsid w:val="00BB6C84"/>
    <w:rsid w:val="00BB6DCC"/>
    <w:rsid w:val="00BE6B51"/>
    <w:rsid w:val="00BE76DB"/>
    <w:rsid w:val="00BF30B6"/>
    <w:rsid w:val="00C12CCE"/>
    <w:rsid w:val="00C14E9F"/>
    <w:rsid w:val="00C24CC6"/>
    <w:rsid w:val="00C275E8"/>
    <w:rsid w:val="00C3004F"/>
    <w:rsid w:val="00C46CFD"/>
    <w:rsid w:val="00C52351"/>
    <w:rsid w:val="00C569A0"/>
    <w:rsid w:val="00C575C2"/>
    <w:rsid w:val="00C82FB4"/>
    <w:rsid w:val="00C97220"/>
    <w:rsid w:val="00CB0D70"/>
    <w:rsid w:val="00CB5670"/>
    <w:rsid w:val="00CC4469"/>
    <w:rsid w:val="00CD0FEC"/>
    <w:rsid w:val="00CD4FDE"/>
    <w:rsid w:val="00CD5E8C"/>
    <w:rsid w:val="00CD78C6"/>
    <w:rsid w:val="00D26403"/>
    <w:rsid w:val="00D43CAE"/>
    <w:rsid w:val="00D5045B"/>
    <w:rsid w:val="00D60213"/>
    <w:rsid w:val="00D611F5"/>
    <w:rsid w:val="00D710C3"/>
    <w:rsid w:val="00D710EE"/>
    <w:rsid w:val="00D720CC"/>
    <w:rsid w:val="00D773BE"/>
    <w:rsid w:val="00D913F7"/>
    <w:rsid w:val="00D922C0"/>
    <w:rsid w:val="00D96EB1"/>
    <w:rsid w:val="00DA0CB0"/>
    <w:rsid w:val="00DA6EC5"/>
    <w:rsid w:val="00DA7B92"/>
    <w:rsid w:val="00DE3175"/>
    <w:rsid w:val="00DE434E"/>
    <w:rsid w:val="00DE7244"/>
    <w:rsid w:val="00DF709C"/>
    <w:rsid w:val="00E0483F"/>
    <w:rsid w:val="00E2170E"/>
    <w:rsid w:val="00E40EDD"/>
    <w:rsid w:val="00E448C0"/>
    <w:rsid w:val="00E61954"/>
    <w:rsid w:val="00E67FF1"/>
    <w:rsid w:val="00E81507"/>
    <w:rsid w:val="00E81ACE"/>
    <w:rsid w:val="00E85710"/>
    <w:rsid w:val="00EA0B1C"/>
    <w:rsid w:val="00EB24CE"/>
    <w:rsid w:val="00EB2793"/>
    <w:rsid w:val="00EC00E0"/>
    <w:rsid w:val="00EC42A7"/>
    <w:rsid w:val="00EE2F95"/>
    <w:rsid w:val="00F00332"/>
    <w:rsid w:val="00F0108C"/>
    <w:rsid w:val="00F14F72"/>
    <w:rsid w:val="00F44719"/>
    <w:rsid w:val="00F46928"/>
    <w:rsid w:val="00F46F0C"/>
    <w:rsid w:val="00F60711"/>
    <w:rsid w:val="00F85F60"/>
    <w:rsid w:val="00F954AF"/>
    <w:rsid w:val="00FA175B"/>
    <w:rsid w:val="00FA2971"/>
    <w:rsid w:val="00FB5192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1F6A"/>
  <w15:docId w15:val="{A8FF885A-4D0F-41DF-9E66-2CDE11D2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391D35"/>
    <w:rPr>
      <w:b/>
      <w:i/>
      <w:sz w:val="24"/>
    </w:rPr>
  </w:style>
  <w:style w:type="character" w:styleId="af4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20">
    <w:name w:val="Style20"/>
    <w:basedOn w:val="a"/>
    <w:uiPriority w:val="99"/>
    <w:rsid w:val="007F3887"/>
    <w:pPr>
      <w:widowControl w:val="0"/>
      <w:autoSpaceDE w:val="0"/>
      <w:autoSpaceDN w:val="0"/>
      <w:adjustRightInd w:val="0"/>
      <w:spacing w:line="384" w:lineRule="exact"/>
      <w:ind w:firstLine="648"/>
      <w:jc w:val="both"/>
    </w:pPr>
    <w:rPr>
      <w:rFonts w:ascii="Times New Roman" w:hAnsi="Times New Roman"/>
      <w:lang w:eastAsia="ru-RU"/>
    </w:rPr>
  </w:style>
  <w:style w:type="character" w:customStyle="1" w:styleId="FontStyle30">
    <w:name w:val="Font Style30"/>
    <w:basedOn w:val="a0"/>
    <w:uiPriority w:val="99"/>
    <w:rsid w:val="007F388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FEF22-E692-4AD1-B632-932E1D4C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24</cp:revision>
  <cp:lastPrinted>2018-06-18T10:39:00Z</cp:lastPrinted>
  <dcterms:created xsi:type="dcterms:W3CDTF">2018-05-26T10:29:00Z</dcterms:created>
  <dcterms:modified xsi:type="dcterms:W3CDTF">2018-06-18T10:41:00Z</dcterms:modified>
</cp:coreProperties>
</file>